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C4766" w:rsidRDefault="002F7427" w:rsidP="00202323">
      <w:pPr>
        <w:rPr>
          <w:rFonts w:ascii="Open Sans" w:eastAsia="Open Sans" w:hAnsi="Open Sans" w:cs="Open Sans"/>
          <w:color w:val="333333"/>
          <w:sz w:val="24"/>
          <w:szCs w:val="24"/>
          <w:highlight w:val="white"/>
        </w:rPr>
      </w:pP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La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potestat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de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nomenar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els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alcaldes o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alcaldesses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pedanis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està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estipulada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com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una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decisió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 exclusiva de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l'Alcaldia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de Canals.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Tot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i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això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, el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nou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govern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canalí,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mitjançant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la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Regidoria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de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Participació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, ha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decidit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impulsar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l’elecció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veïnal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dels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alcaldes o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alc</w:t>
      </w: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aldesses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pedànies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, per tal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d’estimular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la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participació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ciutadana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i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apropar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esta figura al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veïnat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. Esta figura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està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entesa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com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un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representant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de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l’alcalde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en la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pedania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però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és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la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voluntat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de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l’actual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govern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de Canals que esta figura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vaja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més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enllà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i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vet</w:t>
      </w: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lle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per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traslladar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les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problemàtiques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concretes de la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pedania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i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fer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tot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el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possible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per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apropar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l’Ajuntament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als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veïns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i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veïnes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amb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l’objectiu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de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millorar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les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seues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vides, el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seu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benestar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, i la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qualitat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democràtica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a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nivell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municipal.</w:t>
      </w: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br/>
      </w:r>
      <w:r>
        <w:rPr>
          <w:rFonts w:ascii="Open Sans" w:eastAsia="Open Sans" w:hAnsi="Open Sans" w:cs="Open Sans"/>
          <w:color w:val="333333"/>
          <w:sz w:val="24"/>
          <w:szCs w:val="24"/>
        </w:rPr>
        <w:br/>
        <w:t xml:space="preserve">Es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</w:rPr>
        <w:t>seguirà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</w:rPr>
        <w:t xml:space="preserve"> el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</w:rPr>
        <w:t>següen</w:t>
      </w:r>
      <w:r>
        <w:rPr>
          <w:rFonts w:ascii="Open Sans" w:eastAsia="Open Sans" w:hAnsi="Open Sans" w:cs="Open Sans"/>
          <w:color w:val="333333"/>
          <w:sz w:val="24"/>
          <w:szCs w:val="24"/>
        </w:rPr>
        <w:t>t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</w:rPr>
        <w:t>procés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</w:rPr>
        <w:t>:</w:t>
      </w:r>
      <w:r>
        <w:rPr>
          <w:rFonts w:ascii="Open Sans" w:eastAsia="Open Sans" w:hAnsi="Open Sans" w:cs="Open Sans"/>
          <w:color w:val="333333"/>
          <w:sz w:val="24"/>
          <w:szCs w:val="24"/>
        </w:rPr>
        <w:br/>
      </w:r>
      <w:r>
        <w:rPr>
          <w:rFonts w:ascii="Open Sans" w:eastAsia="Open Sans" w:hAnsi="Open Sans" w:cs="Open Sans"/>
          <w:color w:val="333333"/>
          <w:sz w:val="24"/>
          <w:szCs w:val="24"/>
        </w:rPr>
        <w:br/>
      </w: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-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Com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recomanen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les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associacions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juvenils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d’àmbit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estatal,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s'aconsella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que la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participació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en consultes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municipals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es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deu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obrir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a partir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dels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16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anys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.</w:t>
      </w:r>
    </w:p>
    <w:p w14:paraId="00000002" w14:textId="77777777" w:rsidR="004C4766" w:rsidRDefault="002F7427" w:rsidP="00202323">
      <w:pPr>
        <w:rPr>
          <w:rFonts w:ascii="Open Sans" w:eastAsia="Open Sans" w:hAnsi="Open Sans" w:cs="Open Sans"/>
          <w:color w:val="333333"/>
          <w:sz w:val="24"/>
          <w:szCs w:val="24"/>
          <w:highlight w:val="white"/>
        </w:rPr>
      </w:pP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-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Podran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participar totes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aquelles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persones que tinguen al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seu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nom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un 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domicili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en les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pedanies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(i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ho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demostren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amb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documentació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) o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visquen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allí de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lloguer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 (contracte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lloguer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).</w:t>
      </w:r>
    </w:p>
    <w:p w14:paraId="00000003" w14:textId="77777777" w:rsidR="004C4766" w:rsidRDefault="002F7427" w:rsidP="00202323">
      <w:pPr>
        <w:rPr>
          <w:rFonts w:ascii="Open Sans" w:eastAsia="Open Sans" w:hAnsi="Open Sans" w:cs="Open Sans"/>
          <w:color w:val="333333"/>
          <w:sz w:val="24"/>
          <w:szCs w:val="24"/>
          <w:highlight w:val="white"/>
        </w:rPr>
      </w:pP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-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Podran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votar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tots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els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familiars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directes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del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propietari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/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propietaris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: pares, parella,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fills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filles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i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néts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i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nétes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.</w:t>
      </w:r>
    </w:p>
    <w:p w14:paraId="00000004" w14:textId="77777777" w:rsidR="004C4766" w:rsidRDefault="002F7427" w:rsidP="00202323">
      <w:pPr>
        <w:rPr>
          <w:rFonts w:ascii="Open Sans" w:eastAsia="Open Sans" w:hAnsi="Open Sans" w:cs="Open Sans"/>
          <w:color w:val="333333"/>
          <w:sz w:val="24"/>
          <w:szCs w:val="24"/>
          <w:highlight w:val="white"/>
        </w:rPr>
      </w:pP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- Per tal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d’evitar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votacions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 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duplicades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s’anotarà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el núm</w:t>
      </w: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ero de DNI de cada </w:t>
      </w:r>
      <w:proofErr w:type="spellStart"/>
      <w:proofErr w:type="gram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votant</w:t>
      </w:r>
      <w:proofErr w:type="spellEnd"/>
      <w:proofErr w:type="gram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. Esta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informació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serà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utilitzada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només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amb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aquesta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finalitat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, i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serà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destruïda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inmediatament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, al final de la jornada electoral.</w:t>
      </w:r>
    </w:p>
    <w:p w14:paraId="00000005" w14:textId="07905923" w:rsidR="004C4766" w:rsidRDefault="002F7427" w:rsidP="00202323">
      <w:pPr>
        <w:rPr>
          <w:rFonts w:ascii="Open Sans" w:eastAsia="Open Sans" w:hAnsi="Open Sans" w:cs="Open Sans"/>
          <w:color w:val="333333"/>
          <w:sz w:val="24"/>
          <w:szCs w:val="24"/>
          <w:highlight w:val="white"/>
        </w:rPr>
      </w:pP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- Es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podran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presentar a alcaldes</w:t>
      </w:r>
      <w:r w:rsidR="00202323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pedanis</w:t>
      </w:r>
      <w:proofErr w:type="spellEnd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totes </w:t>
      </w:r>
      <w:proofErr w:type="spellStart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aquelles</w:t>
      </w:r>
      <w:proofErr w:type="spellEnd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persones que </w:t>
      </w:r>
      <w:proofErr w:type="spellStart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demostren</w:t>
      </w:r>
      <w:proofErr w:type="spellEnd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que </w:t>
      </w:r>
      <w:proofErr w:type="spellStart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viuen</w:t>
      </w:r>
      <w:proofErr w:type="spellEnd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a la </w:t>
      </w:r>
      <w:proofErr w:type="spellStart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pedania</w:t>
      </w:r>
      <w:proofErr w:type="spellEnd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.</w:t>
      </w: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A banda, p</w:t>
      </w: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er a ser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candidat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s'haurà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de 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tindre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18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anys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perquè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el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càrrec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comporta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responsabilitats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i no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pot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 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recaure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en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menors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d’edat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.</w:t>
      </w:r>
    </w:p>
    <w:p w14:paraId="00000006" w14:textId="77777777" w:rsidR="004C4766" w:rsidRDefault="002F7427" w:rsidP="00202323">
      <w:pPr>
        <w:rPr>
          <w:rFonts w:ascii="Open Sans" w:eastAsia="Open Sans" w:hAnsi="Open Sans" w:cs="Open Sans"/>
          <w:color w:val="333333"/>
          <w:sz w:val="24"/>
          <w:szCs w:val="24"/>
          <w:highlight w:val="white"/>
        </w:rPr>
      </w:pP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- En cas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d'una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única candidatura no es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realitzarà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votació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.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Serà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triat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/triada 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directament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com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a alcalde o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alcaldessa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pedàn</w:t>
      </w: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ia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.</w:t>
      </w:r>
    </w:p>
    <w:p w14:paraId="57596AC2" w14:textId="7DB792D1" w:rsidR="002F7427" w:rsidRDefault="002F7427" w:rsidP="00202323">
      <w:pPr>
        <w:rPr>
          <w:rFonts w:ascii="Open Sans" w:eastAsia="Open Sans" w:hAnsi="Open Sans" w:cs="Open Sans"/>
          <w:color w:val="333333"/>
          <w:sz w:val="24"/>
          <w:szCs w:val="24"/>
          <w:highlight w:val="white"/>
        </w:rPr>
      </w:pP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- Les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inscripcions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es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podran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fer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tant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per instancia,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presentant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-la a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l’ajuntament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.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Com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per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correu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electronic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, a la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direcció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: </w:t>
      </w:r>
      <w:hyperlink r:id="rId5" w:history="1">
        <w:r w:rsidRPr="00622EA7">
          <w:rPr>
            <w:rStyle w:val="Hipervnculo"/>
            <w:rFonts w:ascii="Open Sans" w:eastAsia="Open Sans" w:hAnsi="Open Sans" w:cs="Open Sans"/>
            <w:sz w:val="24"/>
            <w:szCs w:val="24"/>
            <w:highlight w:val="white"/>
          </w:rPr>
          <w:t>hilzonde.badia@canals.es</w:t>
        </w:r>
      </w:hyperlink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.</w:t>
      </w:r>
    </w:p>
    <w:p w14:paraId="00000007" w14:textId="77777777" w:rsidR="004C4766" w:rsidRDefault="002F7427" w:rsidP="00202323">
      <w:pPr>
        <w:rPr>
          <w:rFonts w:ascii="Open Sans" w:eastAsia="Open Sans" w:hAnsi="Open Sans" w:cs="Open Sans"/>
          <w:color w:val="333333"/>
          <w:sz w:val="24"/>
          <w:szCs w:val="24"/>
          <w:highlight w:val="white"/>
        </w:rPr>
      </w:pP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- La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Regidoria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de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Participació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de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l’Ajuntament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de Canals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facilitarà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el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dia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de la 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votació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el material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necessari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(urna,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paperetes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, etc.) i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eixe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mateix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dia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 a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l’hora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indicada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constituiran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la taula.</w:t>
      </w:r>
    </w:p>
    <w:p w14:paraId="00000008" w14:textId="0770855B" w:rsidR="004C4766" w:rsidRDefault="002F7427" w:rsidP="00202323">
      <w:pPr>
        <w:rPr>
          <w:rFonts w:ascii="Open Sans" w:eastAsia="Open Sans" w:hAnsi="Open Sans" w:cs="Open Sans"/>
          <w:color w:val="333333"/>
          <w:sz w:val="24"/>
          <w:szCs w:val="24"/>
          <w:highlight w:val="white"/>
        </w:rPr>
      </w:pP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- La taula de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votació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estarà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formada per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President</w:t>
      </w:r>
      <w:proofErr w:type="spellEnd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/a que será el regidora/a de </w:t>
      </w:r>
      <w:proofErr w:type="spellStart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govern</w:t>
      </w:r>
      <w:proofErr w:type="spellEnd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obert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,</w:t>
      </w:r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i per un </w:t>
      </w:r>
      <w:proofErr w:type="spellStart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s</w:t>
      </w: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ecret</w:t>
      </w: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ari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i</w:t>
      </w:r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un v</w:t>
      </w: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ocal.</w:t>
      </w:r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Aquestos</w:t>
      </w:r>
      <w:proofErr w:type="spellEnd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serán </w:t>
      </w:r>
      <w:proofErr w:type="spellStart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voluntaris</w:t>
      </w:r>
      <w:proofErr w:type="spellEnd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/es  de la pedanía. En cas </w:t>
      </w:r>
      <w:proofErr w:type="spellStart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d’existir</w:t>
      </w:r>
      <w:proofErr w:type="spellEnd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varios </w:t>
      </w:r>
      <w:proofErr w:type="spellStart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voluntaris</w:t>
      </w:r>
      <w:proofErr w:type="spellEnd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/es es triaran </w:t>
      </w:r>
      <w:proofErr w:type="spellStart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dues</w:t>
      </w:r>
      <w:proofErr w:type="spellEnd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persones per </w:t>
      </w:r>
      <w:proofErr w:type="spellStart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sorteig</w:t>
      </w:r>
      <w:proofErr w:type="spellEnd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. </w:t>
      </w:r>
      <w:proofErr w:type="spellStart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Sent</w:t>
      </w:r>
      <w:proofErr w:type="spellEnd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el/la de menor </w:t>
      </w:r>
      <w:proofErr w:type="spellStart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edat</w:t>
      </w:r>
      <w:proofErr w:type="spellEnd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el </w:t>
      </w:r>
      <w:proofErr w:type="spellStart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secretari</w:t>
      </w:r>
      <w:proofErr w:type="spellEnd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/a i el de </w:t>
      </w:r>
      <w:proofErr w:type="spellStart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major</w:t>
      </w:r>
      <w:proofErr w:type="spellEnd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edat</w:t>
      </w:r>
      <w:proofErr w:type="spellEnd"/>
      <w:r w:rsidR="00FF2FEB"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el vocal. </w:t>
      </w:r>
    </w:p>
    <w:p w14:paraId="00000009" w14:textId="77777777" w:rsidR="004C4766" w:rsidRDefault="002F7427" w:rsidP="00202323">
      <w:pPr>
        <w:rPr>
          <w:rFonts w:ascii="Open Sans" w:eastAsia="Open Sans" w:hAnsi="Open Sans" w:cs="Open Sans"/>
          <w:color w:val="333333"/>
          <w:sz w:val="24"/>
          <w:szCs w:val="24"/>
          <w:highlight w:val="white"/>
        </w:rPr>
      </w:pPr>
      <w:bookmarkStart w:id="0" w:name="_heading=h.gjdgxs" w:colFirst="0" w:colLast="0"/>
      <w:bookmarkEnd w:id="0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lastRenderedPageBreak/>
        <w:t xml:space="preserve">- Al final de la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votació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i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després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del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recompte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es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procedirà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a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nomenar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al </w:t>
      </w:r>
      <w:r>
        <w:rPr>
          <w:rFonts w:ascii="Open Sans" w:eastAsia="Open Sans" w:hAnsi="Open Sans" w:cs="Open Sans"/>
          <w:color w:val="333333"/>
          <w:sz w:val="24"/>
          <w:szCs w:val="24"/>
        </w:rPr>
        <w:br/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candidat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guanyador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, que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serà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nomenat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alcalde/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alcaldessa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pedani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en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quan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 </w:t>
      </w:r>
      <w:r>
        <w:rPr>
          <w:rFonts w:ascii="Open Sans" w:eastAsia="Open Sans" w:hAnsi="Open Sans" w:cs="Open Sans"/>
          <w:color w:val="333333"/>
          <w:sz w:val="24"/>
          <w:szCs w:val="24"/>
        </w:rPr>
        <w:br/>
      </w: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siga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possible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i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l'alcalde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de Canals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ho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considere.</w:t>
      </w:r>
    </w:p>
    <w:p w14:paraId="02B8AF7B" w14:textId="77777777" w:rsidR="00FF2FEB" w:rsidRDefault="00FF2FEB" w:rsidP="00202323">
      <w:pPr>
        <w:rPr>
          <w:rFonts w:ascii="Open Sans" w:eastAsia="Open Sans" w:hAnsi="Open Sans" w:cs="Open Sans"/>
          <w:color w:val="333333"/>
          <w:sz w:val="24"/>
          <w:szCs w:val="24"/>
          <w:highlight w:val="white"/>
        </w:rPr>
      </w:pPr>
    </w:p>
    <w:p w14:paraId="0000000A" w14:textId="77777777" w:rsidR="004C4766" w:rsidRDefault="004C4766" w:rsidP="00202323">
      <w:pPr>
        <w:rPr>
          <w:rFonts w:ascii="Open Sans" w:eastAsia="Open Sans" w:hAnsi="Open Sans" w:cs="Open Sans"/>
          <w:color w:val="333333"/>
          <w:sz w:val="24"/>
          <w:szCs w:val="24"/>
          <w:highlight w:val="white"/>
        </w:rPr>
      </w:pPr>
      <w:bookmarkStart w:id="1" w:name="_heading=h.pn7rvjkthnph" w:colFirst="0" w:colLast="0"/>
      <w:bookmarkEnd w:id="1"/>
    </w:p>
    <w:p w14:paraId="0000000B" w14:textId="77777777" w:rsidR="004C4766" w:rsidRDefault="004C4766" w:rsidP="00202323">
      <w:pPr>
        <w:rPr>
          <w:rFonts w:ascii="Open Sans" w:eastAsia="Open Sans" w:hAnsi="Open Sans" w:cs="Open Sans"/>
          <w:color w:val="333333"/>
          <w:sz w:val="24"/>
          <w:szCs w:val="24"/>
          <w:highlight w:val="white"/>
        </w:rPr>
      </w:pPr>
      <w:bookmarkStart w:id="2" w:name="_heading=h.kewkuom7gvjj" w:colFirst="0" w:colLast="0"/>
      <w:bookmarkEnd w:id="2"/>
    </w:p>
    <w:p w14:paraId="0000000C" w14:textId="77777777" w:rsidR="004C4766" w:rsidRDefault="004C4766" w:rsidP="00202323">
      <w:pPr>
        <w:rPr>
          <w:rFonts w:ascii="Open Sans" w:eastAsia="Open Sans" w:hAnsi="Open Sans" w:cs="Open Sans"/>
          <w:color w:val="333333"/>
          <w:sz w:val="24"/>
          <w:szCs w:val="24"/>
          <w:highlight w:val="white"/>
        </w:rPr>
      </w:pPr>
      <w:bookmarkStart w:id="3" w:name="_heading=h.ds5lh0v629ft" w:colFirst="0" w:colLast="0"/>
      <w:bookmarkEnd w:id="3"/>
    </w:p>
    <w:p w14:paraId="0000000D" w14:textId="77777777" w:rsidR="004C4766" w:rsidRDefault="002F7427" w:rsidP="00202323">
      <w:pPr>
        <w:rPr>
          <w:rFonts w:ascii="Open Sans" w:eastAsia="Open Sans" w:hAnsi="Open Sans" w:cs="Open Sans"/>
          <w:b/>
          <w:color w:val="333333"/>
          <w:sz w:val="24"/>
          <w:szCs w:val="24"/>
          <w:highlight w:val="white"/>
        </w:rPr>
      </w:pPr>
      <w:bookmarkStart w:id="4" w:name="_heading=h.e0wicain9zoa" w:colFirst="0" w:colLast="0"/>
      <w:bookmarkEnd w:id="4"/>
      <w:r>
        <w:rPr>
          <w:rFonts w:ascii="Open Sans" w:eastAsia="Open Sans" w:hAnsi="Open Sans" w:cs="Open Sans"/>
          <w:b/>
          <w:color w:val="333333"/>
          <w:sz w:val="24"/>
          <w:szCs w:val="24"/>
          <w:highlight w:val="white"/>
        </w:rPr>
        <w:t>CALENDARI</w:t>
      </w:r>
    </w:p>
    <w:p w14:paraId="0000000E" w14:textId="77777777" w:rsidR="004C4766" w:rsidRDefault="002F7427" w:rsidP="00202323">
      <w:pPr>
        <w:rPr>
          <w:rFonts w:ascii="Open Sans" w:eastAsia="Open Sans" w:hAnsi="Open Sans" w:cs="Open Sans"/>
          <w:color w:val="333333"/>
          <w:sz w:val="24"/>
          <w:szCs w:val="24"/>
          <w:highlight w:val="white"/>
        </w:rPr>
      </w:pPr>
      <w:bookmarkStart w:id="5" w:name="_heading=h.r5hcjiwzkld9" w:colFirst="0" w:colLast="0"/>
      <w:bookmarkEnd w:id="5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ANUNCI</w:t>
      </w: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br/>
        <w:t>21 octubre</w:t>
      </w: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br/>
      </w: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br/>
        <w:t>INSCRIPCIONS C</w:t>
      </w: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ANDIDATURES</w:t>
      </w: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br/>
        <w:t xml:space="preserve">28 octubre al 8 de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novembre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br/>
      </w: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br/>
        <w:t>PUBLICACIÓ CANDIDATURES</w:t>
      </w: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br/>
        <w:t xml:space="preserve">13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novembre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br/>
      </w: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br/>
        <w:t>CAMPANYA</w:t>
      </w: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br/>
        <w:t xml:space="preserve">14 al 22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novembre</w:t>
      </w:r>
      <w:proofErr w:type="spellEnd"/>
    </w:p>
    <w:p w14:paraId="0000000F" w14:textId="0C477D0F" w:rsidR="004C4766" w:rsidRDefault="002F7427" w:rsidP="00202323">
      <w:pPr>
        <w:rPr>
          <w:rFonts w:ascii="Open Sans" w:eastAsia="Open Sans" w:hAnsi="Open Sans" w:cs="Open Sans"/>
          <w:color w:val="333333"/>
          <w:sz w:val="24"/>
          <w:szCs w:val="24"/>
          <w:highlight w:val="white"/>
        </w:rPr>
      </w:pPr>
      <w:bookmarkStart w:id="6" w:name="_heading=h.p31jgd8t24l2" w:colFirst="0" w:colLast="0"/>
      <w:bookmarkEnd w:id="6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br/>
        <w:t>VOTACIONS</w:t>
      </w: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br/>
        <w:t>24</w:t>
      </w: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novembre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: de 09:00-12:00 a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Aiacor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</w:p>
    <w:p w14:paraId="460A3D92" w14:textId="57F40DC0" w:rsidR="002F7427" w:rsidRDefault="002F7427" w:rsidP="00202323">
      <w:pPr>
        <w:rPr>
          <w:rFonts w:ascii="Open Sans" w:eastAsia="Open Sans" w:hAnsi="Open Sans" w:cs="Open Sans"/>
          <w:color w:val="333333"/>
          <w:sz w:val="24"/>
          <w:szCs w:val="24"/>
          <w:highlight w:val="white"/>
        </w:rPr>
      </w:pP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24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novembre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: de 12:30- 14:00 a la Torre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dels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Frares</w:t>
      </w:r>
      <w:proofErr w:type="spellEnd"/>
    </w:p>
    <w:p w14:paraId="2D956943" w14:textId="154FF353" w:rsidR="002F7427" w:rsidRDefault="002F7427" w:rsidP="00202323">
      <w:pPr>
        <w:rPr>
          <w:rFonts w:ascii="Open Sans" w:eastAsia="Open Sans" w:hAnsi="Open Sans" w:cs="Open Sans"/>
          <w:color w:val="333333"/>
          <w:sz w:val="24"/>
          <w:szCs w:val="24"/>
          <w:highlight w:val="white"/>
        </w:rPr>
      </w:pP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24 </w:t>
      </w:r>
      <w:proofErr w:type="spellStart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novembre</w:t>
      </w:r>
      <w:proofErr w:type="spellEnd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: de 16:00- 19:00 a la </w:t>
      </w:r>
      <w:bookmarkStart w:id="7" w:name="_GoBack"/>
      <w:bookmarkEnd w:id="7"/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>Torreta.</w:t>
      </w:r>
    </w:p>
    <w:sectPr w:rsidR="002F742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Open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766"/>
    <w:rsid w:val="00202323"/>
    <w:rsid w:val="002F7427"/>
    <w:rsid w:val="004C4766"/>
    <w:rsid w:val="00FF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9F2D1-2F66-448E-B3EF-ABEF20C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2F74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ilzonde.badia@canals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C9FwBy7EpypTz/Iix+jjBdNoKw==">AMUW2mXqhYaVv/975DUg/6zjUmmDZJfoT0RFfkv0JDml4aYrN/2TH6dHYT/TWU8r9mA0fI0oOJ8QUvXq7lXPViExTOFXeEXhKDLyFDXMr1H55rqgWEsCGC79TPCz5O9pCFhg5e6OlcORWpdNSBYpjSzHttzkxKIAp8gP2c3oumnRFmRRGpSTt1nIfJK8Ym9NAP2CAdgDTJ4mWA8BzfOu6Y2qbXM93BdF+e9VGKSM+u5cDdFEkveSGOp9shUYs2AiTk32+VJbXcuV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2539</Characters>
  <Application>Microsoft Office Word</Application>
  <DocSecurity>4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Hilzonde Badia</dc:creator>
  <cp:lastModifiedBy>P.D.I</cp:lastModifiedBy>
  <cp:revision>2</cp:revision>
  <dcterms:created xsi:type="dcterms:W3CDTF">2019-10-18T15:00:00Z</dcterms:created>
  <dcterms:modified xsi:type="dcterms:W3CDTF">2019-10-18T15:00:00Z</dcterms:modified>
</cp:coreProperties>
</file>